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91" w:rsidRPr="00A205C1" w:rsidRDefault="00671791" w:rsidP="00EC432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bookmarkStart w:id="0" w:name="_GoBack"/>
      <w:bookmarkEnd w:id="0"/>
      <w:r w:rsidRPr="00A205C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  <w:t>Mod. 3</w:t>
      </w:r>
    </w:p>
    <w:p w:rsidR="00671791" w:rsidRPr="00A205C1" w:rsidRDefault="002C4BDE" w:rsidP="00671791">
      <w:pPr>
        <w:widowControl w:val="0"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OFFERTA </w:t>
      </w:r>
      <w:r w:rsidR="00671791"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ECONOMICA</w:t>
      </w:r>
    </w:p>
    <w:p w:rsidR="00671791" w:rsidRPr="00A205C1" w:rsidRDefault="00671791" w:rsidP="00671791">
      <w:pPr>
        <w:widowControl w:val="0"/>
        <w:spacing w:before="120" w:after="60" w:line="36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</w:p>
    <w:p w:rsidR="00671791" w:rsidRPr="00A205C1" w:rsidRDefault="001A68CD" w:rsidP="00671791">
      <w:pPr>
        <w:widowControl w:val="0"/>
        <w:spacing w:after="20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noProof/>
          <w:kern w:val="32"/>
          <w:sz w:val="24"/>
          <w:szCs w:val="24"/>
          <w:lang w:eastAsia="it-IT"/>
        </w:rPr>
        <w:drawing>
          <wp:inline distT="0" distB="0" distL="0" distR="0">
            <wp:extent cx="1428750" cy="72263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0CC" w:rsidRPr="0065714F" w:rsidRDefault="00671791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="00B100CC" w:rsidRPr="0065714F">
        <w:rPr>
          <w:rFonts w:ascii="Times New Roman" w:eastAsia="Times New Roman" w:hAnsi="Times New Roman"/>
          <w:b/>
          <w:sz w:val="24"/>
          <w:szCs w:val="24"/>
          <w:lang w:eastAsia="it-IT"/>
        </w:rPr>
        <w:t>Spett.le Centrale Unica di Committenza</w:t>
      </w:r>
    </w:p>
    <w:p w:rsidR="00B100CC" w:rsidRPr="0065714F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5714F">
        <w:rPr>
          <w:rFonts w:ascii="Times New Roman" w:eastAsia="Times New Roman" w:hAnsi="Times New Roman"/>
          <w:b/>
          <w:sz w:val="24"/>
          <w:szCs w:val="24"/>
          <w:lang w:eastAsia="it-IT"/>
        </w:rPr>
        <w:t>Piazza Municipio n. 1</w:t>
      </w:r>
    </w:p>
    <w:p w:rsidR="00B100CC" w:rsidRPr="0065714F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5714F">
        <w:rPr>
          <w:rFonts w:ascii="Times New Roman" w:eastAsia="Times New Roman" w:hAnsi="Times New Roman"/>
          <w:b/>
          <w:sz w:val="24"/>
          <w:szCs w:val="24"/>
          <w:lang w:eastAsia="it-IT"/>
        </w:rPr>
        <w:t>04022 Fondi (LT)</w:t>
      </w:r>
    </w:p>
    <w:p w:rsidR="00671791" w:rsidRPr="0065714F" w:rsidRDefault="00671791" w:rsidP="00B100CC">
      <w:pPr>
        <w:widowControl w:val="0"/>
        <w:spacing w:after="20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5714F" w:rsidRDefault="0065714F" w:rsidP="00657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714F">
        <w:rPr>
          <w:rFonts w:ascii="Times New Roman" w:hAnsi="Times New Roman"/>
          <w:b/>
          <w:sz w:val="24"/>
          <w:szCs w:val="24"/>
        </w:rPr>
        <w:t>Procedura negoziata ai sensi dell’art. 1 comma 2 lett. b) Legge n. 120/2020 e s.m.i. per l’affidamento dei lavori del “ampliamento del cimitero comunale di Fondi 1° lotto” CIG: 93742671DA – CUP: G75I21000040004.</w:t>
      </w:r>
    </w:p>
    <w:p w:rsidR="0065714F" w:rsidRPr="0065714F" w:rsidRDefault="0065714F" w:rsidP="00657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714F" w:rsidRPr="003D5A49" w:rsidRDefault="0065714F" w:rsidP="006571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Il sottoscritto 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</w:t>
      </w:r>
    </w:p>
    <w:p w:rsidR="00671791" w:rsidRPr="00A205C1" w:rsidRDefault="00A205C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nato a ____________</w:t>
      </w:r>
      <w:r w:rsidR="00671791"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 il _______________________</w:t>
      </w:r>
    </w:p>
    <w:p w:rsidR="00671791" w:rsidRPr="00A205C1" w:rsidRDefault="00671791" w:rsidP="00671791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residente nel Com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une di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 Cap. ______________ Prov. 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Via _________________________________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 in qualità di 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della Ditta (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nome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rag. sociale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) 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con sede legale in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 Cap. ____________ Prov. __________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Via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 C.F. ______________________ P.IVA ______________________</w:t>
      </w:r>
    </w:p>
    <w:p w:rsidR="00671791" w:rsidRPr="00A205C1" w:rsidRDefault="00671791" w:rsidP="0067179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co</w:t>
      </w:r>
      <w:r w:rsidR="00EA62FD">
        <w:rPr>
          <w:rFonts w:ascii="Times New Roman" w:eastAsia="Times New Roman" w:hAnsi="Times New Roman"/>
          <w:sz w:val="24"/>
          <w:szCs w:val="24"/>
          <w:lang w:eastAsia="it-IT"/>
        </w:rPr>
        <w:t>n espresso riferimento all'impresa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 che rappresenta,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SI OBBLIGA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ad assumere in appalto i lavori in oggetto e, a tale fine</w:t>
      </w:r>
    </w:p>
    <w:p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OFFRE</w:t>
      </w:r>
    </w:p>
    <w:p w:rsidR="004A22EB" w:rsidRDefault="004A22EB" w:rsidP="00D91F7A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91F7A" w:rsidRPr="00A205C1" w:rsidRDefault="0065714F" w:rsidP="00D91F7A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lo sconto percentuale </w:t>
      </w:r>
      <w:r w:rsidR="00671791"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del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…………..</w:t>
      </w:r>
      <w:r w:rsidR="00671791"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……………% (in lettere …………………………………………………………………………………………..) </w:t>
      </w:r>
      <w:r w:rsidR="00DD56F3" w:rsidRPr="00DD56F3">
        <w:rPr>
          <w:rFonts w:ascii="Times New Roman" w:eastAsia="Times New Roman" w:hAnsi="Times New Roman"/>
          <w:sz w:val="24"/>
          <w:szCs w:val="24"/>
          <w:lang w:eastAsia="it-IT"/>
        </w:rPr>
        <w:t>sui prezzi riportati</w:t>
      </w:r>
      <w:r w:rsidR="00DD56F3" w:rsidRPr="00671791">
        <w:rPr>
          <w:rFonts w:ascii="Verdana" w:eastAsia="Times New Roman" w:hAnsi="Verdana"/>
          <w:sz w:val="17"/>
          <w:szCs w:val="17"/>
          <w:lang w:eastAsia="it-IT"/>
        </w:rPr>
        <w:t xml:space="preserve"> </w:t>
      </w:r>
      <w:r w:rsidR="00DD56F3" w:rsidRPr="00DD56F3">
        <w:rPr>
          <w:rFonts w:ascii="Times New Roman" w:eastAsia="Times New Roman" w:hAnsi="Times New Roman"/>
          <w:sz w:val="24"/>
          <w:szCs w:val="24"/>
          <w:lang w:eastAsia="it-IT"/>
        </w:rPr>
        <w:t>sull’elenco prezzi posto a</w:t>
      </w:r>
      <w:r w:rsidR="00F44C36">
        <w:rPr>
          <w:rFonts w:ascii="Times New Roman" w:eastAsia="Times New Roman" w:hAnsi="Times New Roman"/>
          <w:sz w:val="24"/>
          <w:szCs w:val="24"/>
          <w:lang w:eastAsia="it-IT"/>
        </w:rPr>
        <w:t xml:space="preserve"> base di gara</w:t>
      </w:r>
      <w:r w:rsidR="00DD56F3" w:rsidRPr="00DD56F3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D71983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La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ditta, ai sensi dell’art. 95, co</w:t>
      </w:r>
      <w:r w:rsidR="00000B86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10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del D.Lgs. n. 50/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20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16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(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e smi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)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indica</w:t>
      </w:r>
      <w:r w:rsidR="005D1E34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a pena di esclusione,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quali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propri costi della man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odopera la somma di Euro …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………….. (in lettere …………………………………………………………………………………)</w:t>
      </w:r>
    </w:p>
    <w:p w:rsidR="00D91F7A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propri oneri per la sicurezza la somma di Euro …………………………… (in lettere …………………………………………………………………………………)</w:t>
      </w:r>
    </w:p>
    <w:p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71791" w:rsidRPr="00A205C1" w:rsidRDefault="00671791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Data ________________________</w:t>
      </w:r>
    </w:p>
    <w:p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Timbro e firma del legale rappresentante</w:t>
      </w: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</w:p>
    <w:p w:rsidR="00A205C1" w:rsidRPr="00A205C1" w:rsidRDefault="00A205C1" w:rsidP="00CF7DA0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</w:pPr>
    </w:p>
    <w:p w:rsidR="00A205C1" w:rsidRPr="00A205C1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Allegare copia del documento di identità del/i sottoscrittore/i</w:t>
      </w:r>
    </w:p>
    <w:p w:rsidR="00E70307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Nota Bene - L’offerta economica va sottoscritta dal legale rappresentate partecipante alla gara come specificatamente indicato nel disciplinare di gara al punto “Busta C – offerta economica)</w:t>
      </w:r>
    </w:p>
    <w:p w:rsidR="00E70307" w:rsidRDefault="00E70307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</w:p>
    <w:p w:rsidR="00E70307" w:rsidRPr="005F7609" w:rsidRDefault="00E70307" w:rsidP="00E70307">
      <w:pPr>
        <w:pStyle w:val="Corpodeltesto"/>
        <w:tabs>
          <w:tab w:val="left" w:pos="486"/>
        </w:tabs>
        <w:spacing w:before="60"/>
        <w:ind w:left="123" w:right="114"/>
        <w:rPr>
          <w:rFonts w:ascii="Cambria" w:hAnsi="Cambria"/>
          <w:i/>
          <w:spacing w:val="-1"/>
          <w:sz w:val="22"/>
          <w:szCs w:val="22"/>
          <w:u w:val="single"/>
        </w:rPr>
      </w:pPr>
      <w:r w:rsidRPr="005F7609">
        <w:rPr>
          <w:rFonts w:ascii="Cambria" w:hAnsi="Cambria"/>
          <w:i/>
          <w:sz w:val="22"/>
          <w:szCs w:val="22"/>
          <w:u w:val="single"/>
        </w:rPr>
        <w:t>La</w:t>
      </w:r>
      <w:r w:rsidRPr="005F7609">
        <w:rPr>
          <w:rFonts w:ascii="Cambria" w:hAnsi="Cambria"/>
          <w:i/>
          <w:spacing w:val="2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ancata</w:t>
      </w:r>
      <w:r w:rsidRPr="005F7609">
        <w:rPr>
          <w:rFonts w:ascii="Cambria" w:hAnsi="Cambria"/>
          <w:i/>
          <w:spacing w:val="2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71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gli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cure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aziendali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, dei costi della manodopera</w:t>
      </w:r>
      <w:r>
        <w:rPr>
          <w:rFonts w:ascii="Cambria" w:hAnsi="Cambria"/>
          <w:i/>
          <w:spacing w:val="-1"/>
          <w:sz w:val="22"/>
          <w:szCs w:val="22"/>
          <w:u w:val="single"/>
        </w:rPr>
        <w:t xml:space="preserve"> e dei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tempi in cui si intende completare i lavori nel mo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llo 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deter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nerà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l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rrente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app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 c.d. so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so 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trutt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io di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’art.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83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comma 9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del D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Lgs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50/2016</w:t>
      </w:r>
      <w:r w:rsidRPr="005F7609">
        <w:rPr>
          <w:rFonts w:ascii="Cambria" w:hAnsi="Cambria"/>
          <w:i/>
          <w:spacing w:val="1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in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quant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1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tale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65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tu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elemento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a.</w:t>
      </w:r>
    </w:p>
    <w:p w:rsidR="00CF7DA0" w:rsidRPr="00245A42" w:rsidRDefault="00CF7DA0" w:rsidP="00245A42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it-IT"/>
        </w:rPr>
      </w:pPr>
    </w:p>
    <w:sectPr w:rsidR="00CF7DA0" w:rsidRPr="00245A42" w:rsidSect="0045717C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58C" w:rsidRDefault="00D8258C" w:rsidP="00982B27">
      <w:pPr>
        <w:spacing w:after="0" w:line="240" w:lineRule="auto"/>
      </w:pPr>
      <w:r>
        <w:separator/>
      </w:r>
    </w:p>
  </w:endnote>
  <w:endnote w:type="continuationSeparator" w:id="0">
    <w:p w:rsidR="00D8258C" w:rsidRDefault="00D8258C" w:rsidP="0098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7392"/>
      <w:docPartObj>
        <w:docPartGallery w:val="Page Numbers (Bottom of Page)"/>
        <w:docPartUnique/>
      </w:docPartObj>
    </w:sdtPr>
    <w:sdtContent>
      <w:p w:rsidR="00D3495D" w:rsidRDefault="006F12F1">
        <w:pPr>
          <w:pStyle w:val="Pidipagina"/>
          <w:jc w:val="center"/>
        </w:pPr>
        <w:r>
          <w:fldChar w:fldCharType="begin"/>
        </w:r>
        <w:r w:rsidR="00A205C1">
          <w:instrText xml:space="preserve"> PAGE   \* MERGEFORMAT </w:instrText>
        </w:r>
        <w:r>
          <w:fldChar w:fldCharType="separate"/>
        </w:r>
        <w:r w:rsidR="00F44C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95D" w:rsidRDefault="00D349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58C" w:rsidRDefault="00D8258C" w:rsidP="00982B27">
      <w:pPr>
        <w:spacing w:after="0" w:line="240" w:lineRule="auto"/>
      </w:pPr>
      <w:r>
        <w:separator/>
      </w:r>
    </w:p>
  </w:footnote>
  <w:footnote w:type="continuationSeparator" w:id="0">
    <w:p w:rsidR="00D8258C" w:rsidRDefault="00D8258C" w:rsidP="0098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D4567C"/>
    <w:lvl w:ilvl="0">
      <w:numFmt w:val="bullet"/>
      <w:lvlText w:val="*"/>
      <w:lvlJc w:val="left"/>
    </w:lvl>
  </w:abstractNum>
  <w:abstractNum w:abstractNumId="1">
    <w:nsid w:val="002A79C9"/>
    <w:multiLevelType w:val="hybridMultilevel"/>
    <w:tmpl w:val="B37AD28E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D19DD"/>
    <w:multiLevelType w:val="hybridMultilevel"/>
    <w:tmpl w:val="C3E6E8B8"/>
    <w:lvl w:ilvl="0" w:tplc="A27CD81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EE30EB"/>
    <w:multiLevelType w:val="hybridMultilevel"/>
    <w:tmpl w:val="DA8A99B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68B0"/>
    <w:multiLevelType w:val="hybridMultilevel"/>
    <w:tmpl w:val="62909B3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84087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0F07F53"/>
    <w:multiLevelType w:val="hybridMultilevel"/>
    <w:tmpl w:val="C4ACADB8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3A0D"/>
    <w:multiLevelType w:val="hybridMultilevel"/>
    <w:tmpl w:val="79B46BE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32A4"/>
    <w:multiLevelType w:val="hybridMultilevel"/>
    <w:tmpl w:val="D37E4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3FE1"/>
    <w:multiLevelType w:val="hybridMultilevel"/>
    <w:tmpl w:val="AD788782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B04C5"/>
    <w:multiLevelType w:val="hybridMultilevel"/>
    <w:tmpl w:val="4E881B6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D758E1"/>
    <w:multiLevelType w:val="singleLevel"/>
    <w:tmpl w:val="CFCC6D54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68C0358"/>
    <w:multiLevelType w:val="hybridMultilevel"/>
    <w:tmpl w:val="E3D866B6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44100"/>
    <w:multiLevelType w:val="hybridMultilevel"/>
    <w:tmpl w:val="C60E9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909CD"/>
    <w:multiLevelType w:val="singleLevel"/>
    <w:tmpl w:val="7592D55E"/>
    <w:lvl w:ilvl="0">
      <w:start w:val="9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3F7C315D"/>
    <w:multiLevelType w:val="hybridMultilevel"/>
    <w:tmpl w:val="CF324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83FF6"/>
    <w:multiLevelType w:val="hybridMultilevel"/>
    <w:tmpl w:val="2604EF28"/>
    <w:lvl w:ilvl="0" w:tplc="88164280">
      <w:start w:val="1"/>
      <w:numFmt w:val="bullet"/>
      <w:lvlText w:val="-"/>
      <w:lvlJc w:val="left"/>
      <w:pPr>
        <w:ind w:left="757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26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>
    <w:nsid w:val="4B7C07A1"/>
    <w:multiLevelType w:val="hybridMultilevel"/>
    <w:tmpl w:val="CE0EAEC6"/>
    <w:lvl w:ilvl="0" w:tplc="88164280">
      <w:start w:val="1"/>
      <w:numFmt w:val="bullet"/>
      <w:lvlText w:val="-"/>
      <w:lvlJc w:val="left"/>
      <w:pPr>
        <w:tabs>
          <w:tab w:val="num" w:pos="998"/>
        </w:tabs>
        <w:ind w:left="998" w:hanging="284"/>
      </w:pPr>
      <w:rPr>
        <w:rFonts w:ascii="Simplified Arabic Fixed" w:hAnsi="Simplified Arabic Fixed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>
    <w:nsid w:val="4BA842C8"/>
    <w:multiLevelType w:val="hybridMultilevel"/>
    <w:tmpl w:val="4ACE332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CC14AE2"/>
    <w:multiLevelType w:val="hybridMultilevel"/>
    <w:tmpl w:val="12165906"/>
    <w:lvl w:ilvl="0" w:tplc="04100017">
      <w:start w:val="1"/>
      <w:numFmt w:val="lowerLetter"/>
      <w:lvlText w:val="%1)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>
    <w:nsid w:val="51A16664"/>
    <w:multiLevelType w:val="multilevel"/>
    <w:tmpl w:val="705E44C8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4091254"/>
    <w:multiLevelType w:val="hybridMultilevel"/>
    <w:tmpl w:val="C36C99EA"/>
    <w:lvl w:ilvl="0" w:tplc="88164280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>
    <w:nsid w:val="5D81735B"/>
    <w:multiLevelType w:val="singleLevel"/>
    <w:tmpl w:val="A27CD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0C07F3D"/>
    <w:multiLevelType w:val="hybridMultilevel"/>
    <w:tmpl w:val="2D7A1304"/>
    <w:lvl w:ilvl="0" w:tplc="16DC57B8">
      <w:numFmt w:val="bullet"/>
      <w:lvlText w:val="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BAA2B71"/>
    <w:multiLevelType w:val="hybridMultilevel"/>
    <w:tmpl w:val="1E424C80"/>
    <w:lvl w:ilvl="0" w:tplc="00000010"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42">
    <w:nsid w:val="763068D6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>
    <w:nsid w:val="78F227F4"/>
    <w:multiLevelType w:val="hybridMultilevel"/>
    <w:tmpl w:val="FEA83554"/>
    <w:lvl w:ilvl="0" w:tplc="88164280">
      <w:start w:val="1"/>
      <w:numFmt w:val="bullet"/>
      <w:lvlText w:val="-"/>
      <w:lvlJc w:val="left"/>
      <w:pPr>
        <w:ind w:left="2789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9" w:hanging="360"/>
      </w:pPr>
      <w:rPr>
        <w:rFonts w:ascii="Wingdings" w:hAnsi="Wingdings" w:hint="default"/>
      </w:rPr>
    </w:lvl>
  </w:abstractNum>
  <w:abstractNum w:abstractNumId="44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33"/>
  </w:num>
  <w:num w:numId="6">
    <w:abstractNumId w:val="19"/>
  </w:num>
  <w:num w:numId="7">
    <w:abstractNumId w:val="20"/>
  </w:num>
  <w:num w:numId="8">
    <w:abstractNumId w:val="21"/>
  </w:num>
  <w:num w:numId="9">
    <w:abstractNumId w:val="29"/>
  </w:num>
  <w:num w:numId="10">
    <w:abstractNumId w:val="23"/>
  </w:num>
  <w:num w:numId="11">
    <w:abstractNumId w:val="8"/>
  </w:num>
  <w:num w:numId="12">
    <w:abstractNumId w:val="18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2"/>
    <w:lvlOverride w:ilvl="0">
      <w:startOverride w:val="1"/>
    </w:lvlOverride>
  </w:num>
  <w:num w:numId="17">
    <w:abstractNumId w:val="40"/>
  </w:num>
  <w:num w:numId="18">
    <w:abstractNumId w:val="6"/>
  </w:num>
  <w:num w:numId="19">
    <w:abstractNumId w:val="3"/>
  </w:num>
  <w:num w:numId="20">
    <w:abstractNumId w:val="32"/>
  </w:num>
  <w:num w:numId="21">
    <w:abstractNumId w:val="26"/>
  </w:num>
  <w:num w:numId="22">
    <w:abstractNumId w:val="41"/>
  </w:num>
  <w:num w:numId="23">
    <w:abstractNumId w:val="16"/>
  </w:num>
  <w:num w:numId="24">
    <w:abstractNumId w:val="25"/>
  </w:num>
  <w:num w:numId="25">
    <w:abstractNumId w:val="35"/>
  </w:num>
  <w:num w:numId="26">
    <w:abstractNumId w:val="27"/>
  </w:num>
  <w:num w:numId="27">
    <w:abstractNumId w:val="38"/>
  </w:num>
  <w:num w:numId="28">
    <w:abstractNumId w:val="36"/>
  </w:num>
  <w:num w:numId="29">
    <w:abstractNumId w:val="4"/>
  </w:num>
  <w:num w:numId="30">
    <w:abstractNumId w:val="2"/>
  </w:num>
  <w:num w:numId="31">
    <w:abstractNumId w:val="28"/>
  </w:num>
  <w:num w:numId="32">
    <w:abstractNumId w:val="9"/>
  </w:num>
  <w:num w:numId="33">
    <w:abstractNumId w:val="13"/>
  </w:num>
  <w:num w:numId="34">
    <w:abstractNumId w:val="10"/>
  </w:num>
  <w:num w:numId="35">
    <w:abstractNumId w:val="44"/>
  </w:num>
  <w:num w:numId="36">
    <w:abstractNumId w:val="31"/>
  </w:num>
  <w:num w:numId="37">
    <w:abstractNumId w:val="24"/>
  </w:num>
  <w:num w:numId="38">
    <w:abstractNumId w:val="14"/>
  </w:num>
  <w:num w:numId="39">
    <w:abstractNumId w:val="30"/>
  </w:num>
  <w:num w:numId="40">
    <w:abstractNumId w:val="39"/>
  </w:num>
  <w:num w:numId="41">
    <w:abstractNumId w:val="15"/>
  </w:num>
  <w:num w:numId="42">
    <w:abstractNumId w:val="43"/>
  </w:num>
  <w:num w:numId="43">
    <w:abstractNumId w:val="34"/>
  </w:num>
  <w:num w:numId="44">
    <w:abstractNumId w:val="1"/>
  </w:num>
  <w:num w:numId="45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E1"/>
    <w:rsid w:val="00000B86"/>
    <w:rsid w:val="0002290F"/>
    <w:rsid w:val="00031AA9"/>
    <w:rsid w:val="000327F2"/>
    <w:rsid w:val="00040C42"/>
    <w:rsid w:val="00040F99"/>
    <w:rsid w:val="00057B8D"/>
    <w:rsid w:val="00065273"/>
    <w:rsid w:val="0007213A"/>
    <w:rsid w:val="00073147"/>
    <w:rsid w:val="00076A48"/>
    <w:rsid w:val="000823BD"/>
    <w:rsid w:val="000A04B1"/>
    <w:rsid w:val="000A5D46"/>
    <w:rsid w:val="000B6EBD"/>
    <w:rsid w:val="000C64FD"/>
    <w:rsid w:val="000D079D"/>
    <w:rsid w:val="000D2CE1"/>
    <w:rsid w:val="000D36C6"/>
    <w:rsid w:val="000D4076"/>
    <w:rsid w:val="000D67F0"/>
    <w:rsid w:val="000E2C97"/>
    <w:rsid w:val="000E4054"/>
    <w:rsid w:val="000E415B"/>
    <w:rsid w:val="000E54A1"/>
    <w:rsid w:val="000F5922"/>
    <w:rsid w:val="00100397"/>
    <w:rsid w:val="00106B17"/>
    <w:rsid w:val="00116DCC"/>
    <w:rsid w:val="00117CE7"/>
    <w:rsid w:val="0012357C"/>
    <w:rsid w:val="00135709"/>
    <w:rsid w:val="00135B96"/>
    <w:rsid w:val="00136347"/>
    <w:rsid w:val="00147726"/>
    <w:rsid w:val="00155813"/>
    <w:rsid w:val="00157AE1"/>
    <w:rsid w:val="001668F7"/>
    <w:rsid w:val="00166AA7"/>
    <w:rsid w:val="00181FA9"/>
    <w:rsid w:val="001A2B31"/>
    <w:rsid w:val="001A68CD"/>
    <w:rsid w:val="001D48E2"/>
    <w:rsid w:val="001E4D66"/>
    <w:rsid w:val="00202840"/>
    <w:rsid w:val="002176A2"/>
    <w:rsid w:val="00245A42"/>
    <w:rsid w:val="00253446"/>
    <w:rsid w:val="00257AA0"/>
    <w:rsid w:val="0026489F"/>
    <w:rsid w:val="002664C2"/>
    <w:rsid w:val="00294A51"/>
    <w:rsid w:val="002C0423"/>
    <w:rsid w:val="002C4BDE"/>
    <w:rsid w:val="002C6928"/>
    <w:rsid w:val="002D33A7"/>
    <w:rsid w:val="002F0A8F"/>
    <w:rsid w:val="00320225"/>
    <w:rsid w:val="00322565"/>
    <w:rsid w:val="00325161"/>
    <w:rsid w:val="0032607D"/>
    <w:rsid w:val="003277C3"/>
    <w:rsid w:val="00363A45"/>
    <w:rsid w:val="0036616A"/>
    <w:rsid w:val="003762F1"/>
    <w:rsid w:val="00376CA5"/>
    <w:rsid w:val="003830B2"/>
    <w:rsid w:val="00385B5C"/>
    <w:rsid w:val="0039192B"/>
    <w:rsid w:val="003A3E87"/>
    <w:rsid w:val="003A6F7A"/>
    <w:rsid w:val="003A76F0"/>
    <w:rsid w:val="003B5DD0"/>
    <w:rsid w:val="003C07E8"/>
    <w:rsid w:val="003C2DAE"/>
    <w:rsid w:val="003E571B"/>
    <w:rsid w:val="003F04B2"/>
    <w:rsid w:val="003F292B"/>
    <w:rsid w:val="003F3093"/>
    <w:rsid w:val="00400E88"/>
    <w:rsid w:val="00405F27"/>
    <w:rsid w:val="00422901"/>
    <w:rsid w:val="004265C8"/>
    <w:rsid w:val="004265CF"/>
    <w:rsid w:val="00434F16"/>
    <w:rsid w:val="0045717C"/>
    <w:rsid w:val="004651ED"/>
    <w:rsid w:val="00466483"/>
    <w:rsid w:val="0047011C"/>
    <w:rsid w:val="00472286"/>
    <w:rsid w:val="00476CF9"/>
    <w:rsid w:val="004847A5"/>
    <w:rsid w:val="00493B3C"/>
    <w:rsid w:val="004A22EB"/>
    <w:rsid w:val="004A2B2B"/>
    <w:rsid w:val="004A3838"/>
    <w:rsid w:val="004B0A9D"/>
    <w:rsid w:val="004B76B3"/>
    <w:rsid w:val="004C2044"/>
    <w:rsid w:val="004D19D1"/>
    <w:rsid w:val="004E0109"/>
    <w:rsid w:val="005055A0"/>
    <w:rsid w:val="00506F17"/>
    <w:rsid w:val="005141DC"/>
    <w:rsid w:val="00530BAC"/>
    <w:rsid w:val="005409C8"/>
    <w:rsid w:val="00547BF3"/>
    <w:rsid w:val="00560E5D"/>
    <w:rsid w:val="00566A67"/>
    <w:rsid w:val="00576609"/>
    <w:rsid w:val="005769D7"/>
    <w:rsid w:val="00583E2A"/>
    <w:rsid w:val="00584B1E"/>
    <w:rsid w:val="00591992"/>
    <w:rsid w:val="005B55D7"/>
    <w:rsid w:val="005D1E34"/>
    <w:rsid w:val="005E190D"/>
    <w:rsid w:val="005E238B"/>
    <w:rsid w:val="005F01A8"/>
    <w:rsid w:val="00607EE1"/>
    <w:rsid w:val="00620771"/>
    <w:rsid w:val="00633F9E"/>
    <w:rsid w:val="0065714F"/>
    <w:rsid w:val="00667E28"/>
    <w:rsid w:val="00671791"/>
    <w:rsid w:val="0067289E"/>
    <w:rsid w:val="00673C0B"/>
    <w:rsid w:val="00680B25"/>
    <w:rsid w:val="00684451"/>
    <w:rsid w:val="00684F37"/>
    <w:rsid w:val="00685BCA"/>
    <w:rsid w:val="00694037"/>
    <w:rsid w:val="006B3178"/>
    <w:rsid w:val="006B5C11"/>
    <w:rsid w:val="006B66B2"/>
    <w:rsid w:val="006B691C"/>
    <w:rsid w:val="006C6D1A"/>
    <w:rsid w:val="006D372C"/>
    <w:rsid w:val="006D39D1"/>
    <w:rsid w:val="006F12F1"/>
    <w:rsid w:val="006F79BA"/>
    <w:rsid w:val="0073268E"/>
    <w:rsid w:val="007353EA"/>
    <w:rsid w:val="00745BB8"/>
    <w:rsid w:val="00755155"/>
    <w:rsid w:val="00770519"/>
    <w:rsid w:val="00785572"/>
    <w:rsid w:val="0079761A"/>
    <w:rsid w:val="007A066C"/>
    <w:rsid w:val="007B5C6B"/>
    <w:rsid w:val="007B6DE4"/>
    <w:rsid w:val="007D44B9"/>
    <w:rsid w:val="007E37D1"/>
    <w:rsid w:val="007F15AB"/>
    <w:rsid w:val="007F254E"/>
    <w:rsid w:val="007F4EC6"/>
    <w:rsid w:val="00823A1F"/>
    <w:rsid w:val="008305F6"/>
    <w:rsid w:val="0083729C"/>
    <w:rsid w:val="008374D0"/>
    <w:rsid w:val="0084630A"/>
    <w:rsid w:val="0085604C"/>
    <w:rsid w:val="00857A50"/>
    <w:rsid w:val="00862700"/>
    <w:rsid w:val="00875EC7"/>
    <w:rsid w:val="008814A1"/>
    <w:rsid w:val="008867B2"/>
    <w:rsid w:val="008945E9"/>
    <w:rsid w:val="008B1250"/>
    <w:rsid w:val="008B6DB7"/>
    <w:rsid w:val="008B7D9D"/>
    <w:rsid w:val="008C7943"/>
    <w:rsid w:val="008D24F7"/>
    <w:rsid w:val="008E1EF2"/>
    <w:rsid w:val="008E5A0C"/>
    <w:rsid w:val="008E78F0"/>
    <w:rsid w:val="008F08D9"/>
    <w:rsid w:val="008F11BA"/>
    <w:rsid w:val="0090014E"/>
    <w:rsid w:val="00920065"/>
    <w:rsid w:val="009216C3"/>
    <w:rsid w:val="00925B9E"/>
    <w:rsid w:val="009346A4"/>
    <w:rsid w:val="00934B66"/>
    <w:rsid w:val="009404E8"/>
    <w:rsid w:val="00962BEB"/>
    <w:rsid w:val="0096395A"/>
    <w:rsid w:val="00965F34"/>
    <w:rsid w:val="00974F9A"/>
    <w:rsid w:val="009756F7"/>
    <w:rsid w:val="0097768F"/>
    <w:rsid w:val="00982B27"/>
    <w:rsid w:val="0099393B"/>
    <w:rsid w:val="0099630C"/>
    <w:rsid w:val="009A11BC"/>
    <w:rsid w:val="009C4F87"/>
    <w:rsid w:val="009D797B"/>
    <w:rsid w:val="009E0AAA"/>
    <w:rsid w:val="00A03F4F"/>
    <w:rsid w:val="00A07F30"/>
    <w:rsid w:val="00A205C1"/>
    <w:rsid w:val="00A22AA1"/>
    <w:rsid w:val="00A25421"/>
    <w:rsid w:val="00A307D4"/>
    <w:rsid w:val="00A32648"/>
    <w:rsid w:val="00A44016"/>
    <w:rsid w:val="00A46313"/>
    <w:rsid w:val="00A5765D"/>
    <w:rsid w:val="00A90975"/>
    <w:rsid w:val="00AA7B93"/>
    <w:rsid w:val="00AF1B62"/>
    <w:rsid w:val="00B0647C"/>
    <w:rsid w:val="00B100CC"/>
    <w:rsid w:val="00B16174"/>
    <w:rsid w:val="00B248C2"/>
    <w:rsid w:val="00B3194D"/>
    <w:rsid w:val="00B76129"/>
    <w:rsid w:val="00B76BE1"/>
    <w:rsid w:val="00B91BBF"/>
    <w:rsid w:val="00BB651E"/>
    <w:rsid w:val="00BC334B"/>
    <w:rsid w:val="00BD52D3"/>
    <w:rsid w:val="00BE4773"/>
    <w:rsid w:val="00BE6363"/>
    <w:rsid w:val="00BE78F0"/>
    <w:rsid w:val="00BF0104"/>
    <w:rsid w:val="00BF3187"/>
    <w:rsid w:val="00BF4F82"/>
    <w:rsid w:val="00C05332"/>
    <w:rsid w:val="00C1731A"/>
    <w:rsid w:val="00C257CA"/>
    <w:rsid w:val="00C34E8A"/>
    <w:rsid w:val="00C4015D"/>
    <w:rsid w:val="00C41F98"/>
    <w:rsid w:val="00C430DC"/>
    <w:rsid w:val="00C46F72"/>
    <w:rsid w:val="00C567CE"/>
    <w:rsid w:val="00C60EDC"/>
    <w:rsid w:val="00C626C9"/>
    <w:rsid w:val="00C70649"/>
    <w:rsid w:val="00C76E21"/>
    <w:rsid w:val="00C946AE"/>
    <w:rsid w:val="00CB14E9"/>
    <w:rsid w:val="00CC7DE6"/>
    <w:rsid w:val="00CD1027"/>
    <w:rsid w:val="00CD1380"/>
    <w:rsid w:val="00CD53D5"/>
    <w:rsid w:val="00CE0416"/>
    <w:rsid w:val="00CF1D4D"/>
    <w:rsid w:val="00CF4D0D"/>
    <w:rsid w:val="00CF79FD"/>
    <w:rsid w:val="00CF7DA0"/>
    <w:rsid w:val="00D15FAA"/>
    <w:rsid w:val="00D3199E"/>
    <w:rsid w:val="00D3495D"/>
    <w:rsid w:val="00D40050"/>
    <w:rsid w:val="00D4120B"/>
    <w:rsid w:val="00D419D8"/>
    <w:rsid w:val="00D45807"/>
    <w:rsid w:val="00D475B2"/>
    <w:rsid w:val="00D528BC"/>
    <w:rsid w:val="00D562F4"/>
    <w:rsid w:val="00D71983"/>
    <w:rsid w:val="00D77C55"/>
    <w:rsid w:val="00D8258C"/>
    <w:rsid w:val="00D87DC3"/>
    <w:rsid w:val="00D91F7A"/>
    <w:rsid w:val="00DA306B"/>
    <w:rsid w:val="00DA3583"/>
    <w:rsid w:val="00DA4488"/>
    <w:rsid w:val="00DC2F82"/>
    <w:rsid w:val="00DC7DDE"/>
    <w:rsid w:val="00DD0663"/>
    <w:rsid w:val="00DD3DFD"/>
    <w:rsid w:val="00DD56F3"/>
    <w:rsid w:val="00DD6E14"/>
    <w:rsid w:val="00DF0190"/>
    <w:rsid w:val="00DF7FAF"/>
    <w:rsid w:val="00E03D8D"/>
    <w:rsid w:val="00E05310"/>
    <w:rsid w:val="00E06D30"/>
    <w:rsid w:val="00E13DD8"/>
    <w:rsid w:val="00E14DA3"/>
    <w:rsid w:val="00E34F66"/>
    <w:rsid w:val="00E35E5A"/>
    <w:rsid w:val="00E37A3C"/>
    <w:rsid w:val="00E45687"/>
    <w:rsid w:val="00E56136"/>
    <w:rsid w:val="00E70307"/>
    <w:rsid w:val="00E7454C"/>
    <w:rsid w:val="00E76B54"/>
    <w:rsid w:val="00E83564"/>
    <w:rsid w:val="00E8609F"/>
    <w:rsid w:val="00E91D3D"/>
    <w:rsid w:val="00E9446F"/>
    <w:rsid w:val="00E95AB0"/>
    <w:rsid w:val="00EA62FD"/>
    <w:rsid w:val="00EB51E0"/>
    <w:rsid w:val="00EC4321"/>
    <w:rsid w:val="00ED5C67"/>
    <w:rsid w:val="00EE1071"/>
    <w:rsid w:val="00EE2D10"/>
    <w:rsid w:val="00EE77D3"/>
    <w:rsid w:val="00F00B2D"/>
    <w:rsid w:val="00F14667"/>
    <w:rsid w:val="00F3122E"/>
    <w:rsid w:val="00F42196"/>
    <w:rsid w:val="00F429FB"/>
    <w:rsid w:val="00F43770"/>
    <w:rsid w:val="00F43E00"/>
    <w:rsid w:val="00F44321"/>
    <w:rsid w:val="00F44C36"/>
    <w:rsid w:val="00F50E1D"/>
    <w:rsid w:val="00F5441E"/>
    <w:rsid w:val="00F62835"/>
    <w:rsid w:val="00F72B6D"/>
    <w:rsid w:val="00F80FB0"/>
    <w:rsid w:val="00F9219A"/>
    <w:rsid w:val="00FA5D34"/>
    <w:rsid w:val="00FA7D24"/>
    <w:rsid w:val="00FD1616"/>
    <w:rsid w:val="00FD4431"/>
    <w:rsid w:val="00FE58A4"/>
    <w:rsid w:val="00FE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7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7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  <w:lang w:val="x-none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3E57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E571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Links>
    <vt:vector size="36" baseType="variant">
      <vt:variant>
        <vt:i4>8192007</vt:i4>
      </vt:variant>
      <vt:variant>
        <vt:i4>15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12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524311</vt:i4>
      </vt:variant>
      <vt:variant>
        <vt:i4>9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524311</vt:i4>
      </vt:variant>
      <vt:variant>
        <vt:i4>6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8192007</vt:i4>
      </vt:variant>
      <vt:variant>
        <vt:i4>3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7</cp:revision>
  <cp:lastPrinted>2022-09-28T10:50:00Z</cp:lastPrinted>
  <dcterms:created xsi:type="dcterms:W3CDTF">2022-09-28T10:24:00Z</dcterms:created>
  <dcterms:modified xsi:type="dcterms:W3CDTF">2022-10-12T10:00:00Z</dcterms:modified>
</cp:coreProperties>
</file>